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2847" w:rsidRDefault="00235681" w:rsidP="007B3B8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7B3B8C" w:rsidRPr="007B3B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ул. </w:t>
      </w:r>
      <w:r w:rsidR="007B3B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Добролюбова, ул. Партизанская, </w:t>
      </w:r>
      <w:r w:rsidR="007B3B8C" w:rsidRPr="007B3B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ул. </w:t>
      </w:r>
      <w:proofErr w:type="spellStart"/>
      <w:r w:rsidR="007B3B8C" w:rsidRPr="007B3B8C">
        <w:rPr>
          <w:rFonts w:ascii="Times New Roman" w:hAnsi="Times New Roman" w:cs="Times New Roman"/>
          <w:b/>
          <w:color w:val="000000"/>
          <w:sz w:val="28"/>
          <w:szCs w:val="28"/>
        </w:rPr>
        <w:t>Мусинского</w:t>
      </w:r>
      <w:proofErr w:type="spellEnd"/>
      <w:r w:rsidR="007B3B8C" w:rsidRPr="007B3B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5367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B3B8C" w:rsidRPr="007B3B8C">
        <w:rPr>
          <w:rFonts w:ascii="Times New Roman" w:hAnsi="Times New Roman" w:cs="Times New Roman"/>
          <w:b/>
          <w:color w:val="000000"/>
          <w:sz w:val="28"/>
          <w:szCs w:val="28"/>
        </w:rPr>
        <w:t>ул. Ильича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</w:p>
    <w:p w:rsidR="00235681" w:rsidRDefault="00235681" w:rsidP="0069284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4DE" w:rsidRDefault="000874DE" w:rsidP="000874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2B43D5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D33BDF">
        <w:rPr>
          <w:rFonts w:ascii="Times New Roman" w:hAnsi="Times New Roman" w:cs="Times New Roman"/>
          <w:color w:val="000000"/>
          <w:sz w:val="28"/>
          <w:szCs w:val="28"/>
        </w:rPr>
        <w:t>части элемента планировочной структу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Добролюбова, ул. Партизанская, </w:t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325A63">
        <w:rPr>
          <w:rFonts w:ascii="Times New Roman" w:hAnsi="Times New Roman" w:cs="Times New Roman"/>
          <w:color w:val="000000"/>
          <w:sz w:val="28"/>
          <w:szCs w:val="28"/>
        </w:rPr>
        <w:t>Мусинского</w:t>
      </w:r>
      <w:proofErr w:type="spellEnd"/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, ул. Ильича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общей площадью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,6886 га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0874DE" w:rsidRDefault="000874DE" w:rsidP="000874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источника</w:t>
      </w:r>
      <w:r w:rsidRPr="00A82CE4">
        <w:rPr>
          <w:rFonts w:ascii="Times New Roman" w:hAnsi="Times New Roman" w:cs="Times New Roman"/>
          <w:color w:val="000000"/>
          <w:sz w:val="28"/>
          <w:szCs w:val="28"/>
        </w:rPr>
        <w:t xml:space="preserve"> водоснабжения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874DE" w:rsidRDefault="000874DE" w:rsidP="000874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132FF6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132FF6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29:00-6.274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32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>вид: иная зона                       с особыми условиями использования территории,  наименование: граница зоны затопления муниципального образования "Город Архангельск" (территориальные 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Соломбальский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Северный), </w:t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>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</w:t>
      </w:r>
      <w:proofErr w:type="gramEnd"/>
      <w:r w:rsidRPr="004D76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D7606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строительства </w:t>
      </w:r>
      <w:r w:rsidR="005367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>без обеспечения инженерной защиты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населенных пунктов и объектов</w:t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67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 xml:space="preserve">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 w:rsidR="005367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>и захоронения радиоактивных отходов; 4) осуществление авиационных мер по борьбе с вредными организмами.</w:t>
      </w:r>
      <w:proofErr w:type="gramEnd"/>
      <w:r w:rsidRPr="004D7606">
        <w:rPr>
          <w:rFonts w:ascii="Times New Roman" w:hAnsi="Times New Roman" w:cs="Times New Roman"/>
          <w:color w:val="000000"/>
          <w:sz w:val="28"/>
          <w:szCs w:val="28"/>
        </w:rPr>
        <w:t xml:space="preserve"> Водный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3672B">
        <w:rPr>
          <w:rFonts w:ascii="Times New Roman" w:hAnsi="Times New Roman" w:cs="Times New Roman"/>
          <w:color w:val="000000"/>
          <w:sz w:val="28"/>
          <w:szCs w:val="28"/>
        </w:rPr>
        <w:t xml:space="preserve">одекс Российской Федерации </w:t>
      </w:r>
      <w:r w:rsidR="0053672B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4D7606">
        <w:rPr>
          <w:rFonts w:ascii="Times New Roman" w:hAnsi="Times New Roman" w:cs="Times New Roman"/>
          <w:color w:val="000000"/>
          <w:sz w:val="28"/>
          <w:szCs w:val="28"/>
        </w:rPr>
        <w:t>(от 3 июня 2006 года № 74-ФЗ);</w:t>
      </w:r>
    </w:p>
    <w:p w:rsidR="000874DE" w:rsidRPr="00216956" w:rsidRDefault="000874DE" w:rsidP="000874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2B43D5">
        <w:rPr>
          <w:rFonts w:ascii="Times New Roman" w:hAnsi="Times New Roman" w:cs="Times New Roman"/>
          <w:color w:val="000000"/>
          <w:sz w:val="28"/>
          <w:szCs w:val="28"/>
        </w:rPr>
        <w:t>в границах части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Добролюбова, ул. Партизанская, </w:t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325A63">
        <w:rPr>
          <w:rFonts w:ascii="Times New Roman" w:hAnsi="Times New Roman" w:cs="Times New Roman"/>
          <w:color w:val="000000"/>
          <w:sz w:val="28"/>
          <w:szCs w:val="28"/>
        </w:rPr>
        <w:t>Мусинского</w:t>
      </w:r>
      <w:proofErr w:type="spellEnd"/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, ул. Ильича </w:t>
      </w:r>
      <w:r w:rsidRPr="00C345B6">
        <w:rPr>
          <w:rFonts w:ascii="Times New Roman" w:hAnsi="Times New Roman" w:cs="Times New Roman"/>
          <w:color w:val="000000"/>
          <w:sz w:val="28"/>
          <w:szCs w:val="28"/>
        </w:rPr>
        <w:t xml:space="preserve">общей площадью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,6886 </w:t>
      </w:r>
      <w:r w:rsidRPr="00C345B6">
        <w:rPr>
          <w:rFonts w:ascii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частично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второго пояса ЗСО источника водоснабжения.</w:t>
      </w:r>
    </w:p>
    <w:p w:rsidR="00A11A50" w:rsidRPr="00235681" w:rsidRDefault="0053672B" w:rsidP="006928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 w:rsidR="00A11A50" w:rsidRPr="00235681" w:rsidSect="0053672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B6" w:rsidRDefault="00A825B6" w:rsidP="00D02FB8">
      <w:pPr>
        <w:spacing w:after="0" w:line="240" w:lineRule="auto"/>
      </w:pPr>
      <w:r>
        <w:separator/>
      </w:r>
    </w:p>
  </w:endnote>
  <w:endnote w:type="continuationSeparator" w:id="0">
    <w:p w:rsidR="00A825B6" w:rsidRDefault="00A825B6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B6" w:rsidRDefault="00A825B6" w:rsidP="00D02FB8">
      <w:pPr>
        <w:spacing w:after="0" w:line="240" w:lineRule="auto"/>
      </w:pPr>
      <w:r>
        <w:separator/>
      </w:r>
    </w:p>
  </w:footnote>
  <w:footnote w:type="continuationSeparator" w:id="0">
    <w:p w:rsidR="00A825B6" w:rsidRDefault="00A825B6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0874DE">
          <w:rPr>
            <w:rFonts w:ascii="Times New Roman" w:hAnsi="Times New Roman"/>
            <w:noProof/>
            <w:sz w:val="24"/>
            <w:szCs w:val="24"/>
          </w:rPr>
          <w:t>5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874DE"/>
    <w:rsid w:val="001951C3"/>
    <w:rsid w:val="00235681"/>
    <w:rsid w:val="002847DA"/>
    <w:rsid w:val="00356D06"/>
    <w:rsid w:val="00470E7A"/>
    <w:rsid w:val="0053672B"/>
    <w:rsid w:val="00692847"/>
    <w:rsid w:val="007441D3"/>
    <w:rsid w:val="007B3B8C"/>
    <w:rsid w:val="00807276"/>
    <w:rsid w:val="00993737"/>
    <w:rsid w:val="00A825B6"/>
    <w:rsid w:val="00BD13ED"/>
    <w:rsid w:val="00D02FB8"/>
    <w:rsid w:val="00D86D5C"/>
    <w:rsid w:val="00E3419F"/>
    <w:rsid w:val="00E470F3"/>
    <w:rsid w:val="00F73509"/>
    <w:rsid w:val="00F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3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7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3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7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Ольга Борисовна Александрова</cp:lastModifiedBy>
  <cp:revision>3</cp:revision>
  <cp:lastPrinted>2024-11-01T11:16:00Z</cp:lastPrinted>
  <dcterms:created xsi:type="dcterms:W3CDTF">2024-10-31T06:27:00Z</dcterms:created>
  <dcterms:modified xsi:type="dcterms:W3CDTF">2024-11-01T11:17:00Z</dcterms:modified>
</cp:coreProperties>
</file>